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E456D" w14:textId="77777777" w:rsidR="003E081D" w:rsidRDefault="003E081D" w:rsidP="003E0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3CA429C" w14:textId="77777777" w:rsidR="003E081D" w:rsidRDefault="003E081D" w:rsidP="003E08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16A369C" w14:textId="77777777" w:rsidR="003E081D" w:rsidRDefault="003E081D" w:rsidP="003E081D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РАСПОРЯЖЕНИЕ</w:t>
      </w:r>
    </w:p>
    <w:p w14:paraId="22BDD3A5" w14:textId="77777777" w:rsidR="003E081D" w:rsidRDefault="003E081D" w:rsidP="003E08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6D13AA" w14:textId="77777777" w:rsidR="003E081D" w:rsidRDefault="003E081D" w:rsidP="003E08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D7CE876" w14:textId="3869E655" w:rsidR="003E081D" w:rsidRDefault="003E081D" w:rsidP="003E081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="009029D2" w:rsidRPr="00603C2A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69EBFF93" w14:textId="382924FE" w:rsidR="00603C2A" w:rsidRPr="00603C2A" w:rsidRDefault="009029D2" w:rsidP="003E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3C2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1B7E0EAF" w14:textId="77777777" w:rsidR="0003061A" w:rsidRDefault="0003061A" w:rsidP="006948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9DEE21" w14:textId="77777777" w:rsidR="0003061A" w:rsidRDefault="0003061A" w:rsidP="006948B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5E6C920" w14:textId="4E061D46" w:rsidR="00313C26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проведении   специализированной</w:t>
      </w:r>
    </w:p>
    <w:p w14:paraId="3496E0E5" w14:textId="68D98992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ярмарки 9 мая 2026 года, посвященной</w:t>
      </w:r>
    </w:p>
    <w:p w14:paraId="7C7FA56A" w14:textId="4EEFEFCE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81-й   годовщине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Великой</w:t>
      </w:r>
    </w:p>
    <w:p w14:paraId="2980D2ED" w14:textId="39316540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Отечественной      войне      в     городе </w:t>
      </w:r>
    </w:p>
    <w:p w14:paraId="757833DD" w14:textId="43B59E25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Карталы</w:t>
      </w:r>
    </w:p>
    <w:p w14:paraId="53EBA81C" w14:textId="03C20154" w:rsidR="00E462E9" w:rsidRDefault="00E462E9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5BAA4" w14:textId="77777777" w:rsidR="00313C26" w:rsidRPr="00603C2A" w:rsidRDefault="00313C26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7CE37" w14:textId="6C3DC6A8" w:rsidR="006948BC" w:rsidRDefault="00296188" w:rsidP="0069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69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по представлению муниципальной услуги </w:t>
      </w:r>
      <w:r w:rsidR="0069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«Выдача разрешения на право организации ярмарки на территории Карталинского муниципального округа»</w:t>
      </w:r>
      <w:r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3C2A"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09C96BB3" w:rsidR="00603C2A" w:rsidRPr="006948BC" w:rsidRDefault="006948BC" w:rsidP="0069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3C2A" w:rsidRPr="00603C2A">
        <w:rPr>
          <w:rFonts w:ascii="Times New Roman" w:hAnsi="Times New Roman" w:cs="Times New Roman"/>
          <w:sz w:val="28"/>
          <w:szCs w:val="28"/>
        </w:rPr>
        <w:t>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A44F65">
        <w:rPr>
          <w:rFonts w:ascii="Times New Roman" w:hAnsi="Times New Roman" w:cs="Times New Roman"/>
          <w:sz w:val="28"/>
          <w:szCs w:val="28"/>
        </w:rPr>
        <w:t>9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8C5E12">
        <w:rPr>
          <w:rFonts w:ascii="Times New Roman" w:hAnsi="Times New Roman" w:cs="Times New Roman"/>
          <w:sz w:val="28"/>
          <w:szCs w:val="28"/>
        </w:rPr>
        <w:t>ма</w:t>
      </w:r>
      <w:r w:rsidR="00A44F65">
        <w:rPr>
          <w:rFonts w:ascii="Times New Roman" w:hAnsi="Times New Roman" w:cs="Times New Roman"/>
          <w:sz w:val="28"/>
          <w:szCs w:val="28"/>
        </w:rPr>
        <w:t>я</w:t>
      </w:r>
      <w:r w:rsidR="002A6EE1">
        <w:rPr>
          <w:rFonts w:ascii="Times New Roman" w:hAnsi="Times New Roman" w:cs="Times New Roman"/>
          <w:sz w:val="28"/>
          <w:szCs w:val="28"/>
        </w:rPr>
        <w:t xml:space="preserve"> 2026</w:t>
      </w:r>
      <w:r w:rsidR="00A44F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A44F65">
        <w:rPr>
          <w:rFonts w:ascii="Times New Roman" w:hAnsi="Times New Roman" w:cs="Times New Roman"/>
          <w:sz w:val="28"/>
          <w:szCs w:val="28"/>
        </w:rPr>
        <w:t xml:space="preserve">   </w:t>
      </w:r>
      <w:r w:rsidR="0029618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44F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C5E12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296188">
        <w:rPr>
          <w:rFonts w:ascii="Times New Roman" w:hAnsi="Times New Roman" w:cs="Times New Roman"/>
          <w:sz w:val="28"/>
          <w:szCs w:val="28"/>
        </w:rPr>
        <w:t xml:space="preserve">  ярмарки</w:t>
      </w:r>
      <w:proofErr w:type="gramEnd"/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</w:t>
      </w:r>
      <w:r w:rsidR="00A44F65">
        <w:rPr>
          <w:rFonts w:ascii="Times New Roman" w:hAnsi="Times New Roman"/>
          <w:sz w:val="28"/>
          <w:szCs w:val="28"/>
        </w:rPr>
        <w:t>посвященной 81-й      годовщине</w:t>
      </w:r>
      <w:r w:rsidR="00A44F65" w:rsidRPr="003D0F7C">
        <w:rPr>
          <w:rFonts w:ascii="Times New Roman" w:hAnsi="Times New Roman"/>
          <w:sz w:val="28"/>
          <w:szCs w:val="28"/>
        </w:rPr>
        <w:t xml:space="preserve"> </w:t>
      </w:r>
      <w:r w:rsidR="00A44F65">
        <w:rPr>
          <w:rFonts w:ascii="Times New Roman" w:hAnsi="Times New Roman"/>
          <w:sz w:val="28"/>
          <w:szCs w:val="28"/>
        </w:rPr>
        <w:t xml:space="preserve">    </w:t>
      </w:r>
      <w:r w:rsidR="00A44F65" w:rsidRPr="003D0F7C">
        <w:rPr>
          <w:rFonts w:ascii="Times New Roman" w:hAnsi="Times New Roman"/>
          <w:sz w:val="28"/>
          <w:szCs w:val="28"/>
        </w:rPr>
        <w:t xml:space="preserve">Победы </w:t>
      </w:r>
      <w:r w:rsidR="00A44F65">
        <w:rPr>
          <w:rFonts w:ascii="Times New Roman" w:hAnsi="Times New Roman"/>
          <w:sz w:val="28"/>
          <w:szCs w:val="28"/>
        </w:rPr>
        <w:t xml:space="preserve">   </w:t>
      </w:r>
      <w:r w:rsidR="00A44F65" w:rsidRPr="003D0F7C">
        <w:rPr>
          <w:rFonts w:ascii="Times New Roman" w:hAnsi="Times New Roman"/>
          <w:sz w:val="28"/>
          <w:szCs w:val="28"/>
        </w:rPr>
        <w:t>в</w:t>
      </w:r>
      <w:r w:rsidR="00A44F65">
        <w:rPr>
          <w:rFonts w:ascii="Times New Roman" w:hAnsi="Times New Roman"/>
          <w:sz w:val="28"/>
          <w:szCs w:val="28"/>
        </w:rPr>
        <w:t xml:space="preserve">     </w:t>
      </w:r>
      <w:r w:rsidR="00A44F65" w:rsidRPr="003D0F7C">
        <w:rPr>
          <w:rFonts w:ascii="Times New Roman" w:hAnsi="Times New Roman"/>
          <w:sz w:val="28"/>
          <w:szCs w:val="28"/>
        </w:rPr>
        <w:t xml:space="preserve">Великой </w:t>
      </w:r>
      <w:r w:rsidR="00A44F65">
        <w:rPr>
          <w:rFonts w:ascii="Times New Roman" w:hAnsi="Times New Roman"/>
          <w:sz w:val="28"/>
          <w:szCs w:val="28"/>
        </w:rPr>
        <w:t xml:space="preserve">      </w:t>
      </w:r>
      <w:r w:rsidR="00A44F65" w:rsidRPr="003D0F7C">
        <w:rPr>
          <w:rFonts w:ascii="Times New Roman" w:hAnsi="Times New Roman"/>
          <w:sz w:val="28"/>
          <w:szCs w:val="28"/>
        </w:rPr>
        <w:t>Отечественной</w:t>
      </w:r>
      <w:r w:rsidR="00A44F65">
        <w:rPr>
          <w:rFonts w:ascii="Times New Roman" w:hAnsi="Times New Roman"/>
          <w:sz w:val="28"/>
          <w:szCs w:val="28"/>
        </w:rPr>
        <w:t xml:space="preserve">     в</w:t>
      </w:r>
      <w:r w:rsidR="00A44F65" w:rsidRPr="003D0F7C">
        <w:rPr>
          <w:rFonts w:ascii="Times New Roman" w:hAnsi="Times New Roman"/>
          <w:sz w:val="28"/>
          <w:szCs w:val="28"/>
        </w:rPr>
        <w:t>ойне</w:t>
      </w:r>
      <w:r w:rsidR="00A44F65">
        <w:rPr>
          <w:rFonts w:ascii="Times New Roman" w:hAnsi="Times New Roman"/>
          <w:sz w:val="28"/>
          <w:szCs w:val="28"/>
        </w:rPr>
        <w:t xml:space="preserve"> 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76DD5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3B0BB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603C2A" w:rsidRPr="00603C2A">
        <w:rPr>
          <w:rFonts w:ascii="Times New Roman" w:hAnsi="Times New Roman" w:cs="Times New Roman"/>
          <w:sz w:val="28"/>
          <w:szCs w:val="28"/>
        </w:rPr>
        <w:t>(далее</w:t>
      </w:r>
      <w:r w:rsidR="00A44F65"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>именуется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3C2A" w:rsidRPr="00603C2A">
        <w:rPr>
          <w:rFonts w:ascii="Times New Roman" w:hAnsi="Times New Roman" w:cs="Times New Roman"/>
          <w:sz w:val="28"/>
          <w:szCs w:val="28"/>
        </w:rPr>
        <w:t>Ярмарка).</w:t>
      </w:r>
    </w:p>
    <w:p w14:paraId="5B95C31D" w14:textId="696E07D6" w:rsidR="00603C2A" w:rsidRPr="00603C2A" w:rsidRDefault="006948BC" w:rsidP="0069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03C2A" w:rsidRPr="00603C2A">
        <w:rPr>
          <w:rFonts w:ascii="Times New Roman" w:hAnsi="Times New Roman" w:cs="Times New Roman"/>
          <w:sz w:val="28"/>
          <w:szCs w:val="28"/>
        </w:rPr>
        <w:t>(Коломиец М.П.) обеспечить выдачу разрешений на размещение торговых объектов</w:t>
      </w:r>
      <w:r w:rsidR="00BE0E3C">
        <w:rPr>
          <w:rFonts w:ascii="Times New Roman" w:hAnsi="Times New Roman" w:cs="Times New Roman"/>
          <w:sz w:val="28"/>
          <w:szCs w:val="28"/>
        </w:rPr>
        <w:t xml:space="preserve"> (объекта услуг)</w:t>
      </w:r>
      <w:r w:rsidR="00603C2A" w:rsidRPr="00603C2A">
        <w:rPr>
          <w:rFonts w:ascii="Times New Roman" w:hAnsi="Times New Roman" w:cs="Times New Roman"/>
          <w:sz w:val="28"/>
          <w:szCs w:val="28"/>
        </w:rPr>
        <w:t>.</w:t>
      </w:r>
    </w:p>
    <w:p w14:paraId="5319EC2C" w14:textId="31463F1A" w:rsidR="00603C2A" w:rsidRPr="00603C2A" w:rsidRDefault="006948BC" w:rsidP="006948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914C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>лан мероприятий по организации Ярмарки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0769232E" w:rsidR="00603C2A" w:rsidRPr="00603C2A" w:rsidRDefault="00E4754D" w:rsidP="006948BC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юридическим</w:t>
      </w:r>
      <w:r w:rsid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физическим 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proofErr w:type="gramEnd"/>
      <w:r w:rsid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(далее именуются</w:t>
      </w:r>
      <w:r w:rsidR="006948BC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Участники Я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необходимо:</w:t>
      </w:r>
    </w:p>
    <w:p w14:paraId="4B0EA405" w14:textId="7FBF1CB4" w:rsidR="00603C2A" w:rsidRPr="00603C2A" w:rsidRDefault="00795137" w:rsidP="006948BC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ED075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77777777" w:rsidR="00603C2A" w:rsidRPr="005F2E4A" w:rsidRDefault="00603C2A" w:rsidP="006948BC">
      <w:pPr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lastRenderedPageBreak/>
        <w:t>санитарно-эпидемиологического благополучия населения, пожарной безопасности, охраны окружающей среды</w:t>
      </w:r>
      <w:r w:rsidRPr="005F2E4A">
        <w:rPr>
          <w:rStyle w:val="s1"/>
          <w:color w:val="000000"/>
          <w:sz w:val="28"/>
          <w:szCs w:val="28"/>
        </w:rPr>
        <w:t>;</w:t>
      </w:r>
    </w:p>
    <w:p w14:paraId="690000C5" w14:textId="77777777" w:rsidR="00E4754D" w:rsidRDefault="00603C2A" w:rsidP="006948BC">
      <w:pPr>
        <w:pStyle w:val="p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     </w:t>
      </w:r>
      <w:r w:rsidR="006948BC">
        <w:rPr>
          <w:rStyle w:val="s1"/>
          <w:color w:val="000000"/>
          <w:sz w:val="28"/>
          <w:szCs w:val="28"/>
        </w:rPr>
        <w:t xml:space="preserve"> </w:t>
      </w:r>
      <w:r w:rsidRPr="005F2E4A">
        <w:rPr>
          <w:rStyle w:val="s1"/>
          <w:color w:val="000000"/>
          <w:sz w:val="28"/>
          <w:szCs w:val="28"/>
        </w:rPr>
        <w:t>4)</w:t>
      </w:r>
      <w:r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иметь при себе в течении всего времени работы и предъявлять по требованию контролирующих органов:</w:t>
      </w:r>
    </w:p>
    <w:p w14:paraId="361EF8FF" w14:textId="5D4314C5" w:rsidR="00E4754D" w:rsidRDefault="00603C2A" w:rsidP="00E4754D">
      <w:pPr>
        <w:pStyle w:val="p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разрешение на размещение торгового объекта; </w:t>
      </w:r>
    </w:p>
    <w:p w14:paraId="69F21B16" w14:textId="402A6985" w:rsidR="00603C2A" w:rsidRPr="0010491C" w:rsidRDefault="00603C2A" w:rsidP="00E4754D">
      <w:pPr>
        <w:pStyle w:val="p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документы ,</w:t>
      </w:r>
      <w:proofErr w:type="gramEnd"/>
      <w:r>
        <w:rPr>
          <w:sz w:val="28"/>
          <w:szCs w:val="28"/>
        </w:rPr>
        <w:t xml:space="preserve"> у</w:t>
      </w:r>
      <w:r w:rsidR="00795137">
        <w:rPr>
          <w:sz w:val="28"/>
          <w:szCs w:val="28"/>
        </w:rPr>
        <w:t>достоверяющие личность продавца.</w:t>
      </w:r>
      <w:r>
        <w:rPr>
          <w:sz w:val="28"/>
          <w:szCs w:val="28"/>
        </w:rPr>
        <w:t xml:space="preserve"> </w:t>
      </w:r>
    </w:p>
    <w:p w14:paraId="08060C83" w14:textId="61BD1734" w:rsidR="00603C2A" w:rsidRDefault="00795137" w:rsidP="006948B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3C2A" w:rsidRPr="005F2E4A">
        <w:rPr>
          <w:sz w:val="28"/>
          <w:szCs w:val="28"/>
        </w:rPr>
        <w:t xml:space="preserve">. 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</w:t>
      </w:r>
      <w:r w:rsidR="00603C2A" w:rsidRPr="005F2E4A">
        <w:rPr>
          <w:sz w:val="28"/>
          <w:szCs w:val="28"/>
        </w:rPr>
        <w:t>.</w:t>
      </w:r>
    </w:p>
    <w:p w14:paraId="6B1AB82E" w14:textId="2E3022CC" w:rsidR="005623A3" w:rsidRPr="005F2E4A" w:rsidRDefault="005623A3" w:rsidP="006948B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Коломиец М.П.</w:t>
      </w:r>
    </w:p>
    <w:p w14:paraId="7B18BE8F" w14:textId="3FC0C5AE" w:rsidR="00603C2A" w:rsidRDefault="005623A3" w:rsidP="006948B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603C2A" w:rsidRPr="005F2E4A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 xml:space="preserve">лавы 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Карталинского </w:t>
      </w:r>
      <w:r w:rsidR="003B0BB2">
        <w:rPr>
          <w:sz w:val="28"/>
          <w:szCs w:val="28"/>
        </w:rPr>
        <w:t xml:space="preserve">  </w:t>
      </w:r>
      <w:proofErr w:type="gramStart"/>
      <w:r w:rsidR="00603C2A">
        <w:rPr>
          <w:sz w:val="28"/>
          <w:szCs w:val="28"/>
        </w:rPr>
        <w:t xml:space="preserve">муниципального </w:t>
      </w:r>
      <w:r w:rsidR="002B7115">
        <w:rPr>
          <w:sz w:val="28"/>
          <w:szCs w:val="28"/>
        </w:rPr>
        <w:t xml:space="preserve"> </w:t>
      </w:r>
      <w:r w:rsidR="003B0BB2">
        <w:rPr>
          <w:sz w:val="28"/>
          <w:szCs w:val="28"/>
        </w:rPr>
        <w:t>округа</w:t>
      </w:r>
      <w:proofErr w:type="gramEnd"/>
      <w:r w:rsidR="003B0BB2">
        <w:rPr>
          <w:sz w:val="28"/>
          <w:szCs w:val="28"/>
        </w:rPr>
        <w:t xml:space="preserve"> Челябинской области</w:t>
      </w:r>
      <w:r w:rsidR="006948BC">
        <w:rPr>
          <w:sz w:val="28"/>
          <w:szCs w:val="28"/>
        </w:rPr>
        <w:t xml:space="preserve">        </w:t>
      </w:r>
      <w:r w:rsidR="00603C2A">
        <w:rPr>
          <w:sz w:val="28"/>
          <w:szCs w:val="28"/>
        </w:rPr>
        <w:t xml:space="preserve">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616C70DC" w14:textId="77777777" w:rsidR="00A9279B" w:rsidRPr="005F2E4A" w:rsidRDefault="00A9279B" w:rsidP="006948B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536BE8" w14:textId="77777777" w:rsidR="00603C2A" w:rsidRDefault="00603C2A" w:rsidP="006948BC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9B7EC09" w14:textId="77777777" w:rsidR="00A9279B" w:rsidRDefault="00A9279B" w:rsidP="00A9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Временно  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полномочия</w:t>
      </w:r>
    </w:p>
    <w:p w14:paraId="6FE6D747" w14:textId="77777777" w:rsidR="00A9279B" w:rsidRDefault="00A9279B" w:rsidP="00A92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Главы Карталинского муниципального                 </w:t>
      </w:r>
    </w:p>
    <w:p w14:paraId="05DDBFF9" w14:textId="77777777" w:rsidR="00A9279B" w:rsidRDefault="00A9279B" w:rsidP="00A92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округа Челябинской области                                                                 С.Ю.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Сапков</w:t>
      </w:r>
      <w:proofErr w:type="spellEnd"/>
    </w:p>
    <w:p w14:paraId="271A6CA1" w14:textId="77777777" w:rsidR="00A9279B" w:rsidRDefault="00A9279B" w:rsidP="00A92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4AEF57" w14:textId="5FCCA728" w:rsidR="007D2862" w:rsidRDefault="007D286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22F1807F" w:rsidR="007D2862" w:rsidRDefault="007D286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0A649C6C" w:rsidR="008C5E12" w:rsidRDefault="008C5E1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1815F" w14:textId="105D04D0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E573C" w14:textId="7EB5710F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F4B9B" w14:textId="72C43639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11C65" w14:textId="648B39E9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99D26" w14:textId="594E9E29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65F31" w14:textId="4D4E9B8A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1D493" w14:textId="5034E444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5EEE1" w14:textId="0249EFFB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8132C" w14:textId="24547886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689F" w14:textId="3FDA8197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A51ED" w14:textId="6D15C34B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1F80C" w14:textId="77777777" w:rsidR="006948BC" w:rsidRDefault="006948BC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1C904" w14:textId="294984F5" w:rsidR="002B7115" w:rsidRDefault="002B7115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E7111" w14:textId="01C44649" w:rsidR="002B7115" w:rsidRDefault="002B7115" w:rsidP="0069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C2162" w14:textId="51B61236" w:rsidR="0003061A" w:rsidRDefault="0003061A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57875" w14:textId="0E4B0E5A" w:rsidR="003E081D" w:rsidRDefault="003E081D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2511C" w14:textId="6C9E84C6" w:rsidR="003E081D" w:rsidRDefault="003E081D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88576" w14:textId="1704B824" w:rsidR="003E081D" w:rsidRDefault="003E081D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9005E" w14:textId="792FCDF8" w:rsidR="003E081D" w:rsidRDefault="003E081D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D894C" w14:textId="77777777" w:rsidR="003E081D" w:rsidRDefault="003E081D" w:rsidP="0069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4CF1E" w14:textId="5A4D3241" w:rsidR="009029D2" w:rsidRDefault="00023463" w:rsidP="006948B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6948BC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158FFA88" w:rsidR="009029D2" w:rsidRDefault="004914C6" w:rsidP="006948B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9029D2">
        <w:rPr>
          <w:rFonts w:ascii="Times New Roman" w:hAnsi="Times New Roman"/>
          <w:bCs/>
          <w:sz w:val="28"/>
          <w:szCs w:val="28"/>
        </w:rPr>
        <w:t>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 w:rsidR="009029D2"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 w:rsidR="009029D2"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6948B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6948B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3F30C1D" w14:textId="23208695" w:rsidR="002649AC" w:rsidRPr="00603C2A" w:rsidRDefault="002649AC" w:rsidP="006948B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1937C7">
        <w:rPr>
          <w:rFonts w:ascii="Times New Roman" w:hAnsi="Times New Roman" w:cs="Times New Roman"/>
          <w:sz w:val="28"/>
          <w:szCs w:val="28"/>
          <w:lang w:eastAsia="en-US"/>
        </w:rPr>
        <w:t>22.04.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1937C7">
        <w:rPr>
          <w:rFonts w:ascii="Times New Roman" w:hAnsi="Times New Roman" w:cs="Times New Roman"/>
          <w:sz w:val="28"/>
          <w:szCs w:val="28"/>
          <w:lang w:eastAsia="en-US"/>
        </w:rPr>
        <w:t xml:space="preserve"> 285-р</w:t>
      </w:r>
    </w:p>
    <w:p w14:paraId="08438F69" w14:textId="09B4FF40" w:rsidR="009029D2" w:rsidRDefault="009029D2" w:rsidP="006948B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FB0EED9" w14:textId="77777777" w:rsidR="006948BC" w:rsidRDefault="006948BC" w:rsidP="006948B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77777777" w:rsidR="008C5E12" w:rsidRDefault="008C5E12" w:rsidP="006948B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6948B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41C7E84D" w:rsidR="00B53BA9" w:rsidRDefault="009029D2" w:rsidP="006948B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2D27BA59" w14:textId="77777777" w:rsidR="006948BC" w:rsidRDefault="006948BC" w:rsidP="006948B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6948BC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63D5A8DF" w14:textId="2FEF484A" w:rsidR="00155B17" w:rsidRPr="002B7115" w:rsidRDefault="00155B17" w:rsidP="006948BC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Организатор Ярмарки: Администрация Карталинского муниципального округа</w:t>
      </w:r>
      <w:r w:rsidR="006948BC">
        <w:rPr>
          <w:b w:val="0"/>
          <w:bCs w:val="0"/>
          <w:sz w:val="28"/>
          <w:szCs w:val="28"/>
        </w:rPr>
        <w:t>.</w:t>
      </w:r>
    </w:p>
    <w:p w14:paraId="765365DD" w14:textId="3A7BC4CF" w:rsidR="0024548C" w:rsidRPr="0024548C" w:rsidRDefault="006948BC" w:rsidP="006948B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4548C">
        <w:rPr>
          <w:b w:val="0"/>
          <w:sz w:val="28"/>
          <w:szCs w:val="28"/>
        </w:rPr>
        <w:t>Место проведения Ярмарки:</w:t>
      </w:r>
    </w:p>
    <w:p w14:paraId="668B8342" w14:textId="1D74E907" w:rsidR="0024548C" w:rsidRDefault="006948BC" w:rsidP="006948B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</w:t>
      </w:r>
      <w:r w:rsidR="0024548C">
        <w:rPr>
          <w:b w:val="0"/>
          <w:sz w:val="28"/>
          <w:szCs w:val="28"/>
        </w:rPr>
        <w:t>ул</w:t>
      </w:r>
      <w:r>
        <w:rPr>
          <w:b w:val="0"/>
          <w:sz w:val="28"/>
          <w:szCs w:val="28"/>
        </w:rPr>
        <w:t>ица</w:t>
      </w:r>
      <w:r w:rsidR="0024548C">
        <w:rPr>
          <w:b w:val="0"/>
          <w:sz w:val="28"/>
          <w:szCs w:val="28"/>
        </w:rPr>
        <w:t xml:space="preserve"> Ленина</w:t>
      </w:r>
      <w:r>
        <w:rPr>
          <w:b w:val="0"/>
          <w:sz w:val="28"/>
          <w:szCs w:val="28"/>
        </w:rPr>
        <w:t>, дом</w:t>
      </w:r>
      <w:r w:rsidR="0024548C">
        <w:rPr>
          <w:b w:val="0"/>
          <w:sz w:val="28"/>
          <w:szCs w:val="28"/>
        </w:rPr>
        <w:t xml:space="preserve"> 7а территория МБУ ЦКС Россия</w:t>
      </w:r>
      <w:r w:rsidR="0003061A">
        <w:rPr>
          <w:b w:val="0"/>
          <w:sz w:val="28"/>
          <w:szCs w:val="28"/>
        </w:rPr>
        <w:t>;</w:t>
      </w:r>
    </w:p>
    <w:p w14:paraId="1BA8E399" w14:textId="5ACD9FB6" w:rsidR="0024548C" w:rsidRPr="0024548C" w:rsidRDefault="006948BC" w:rsidP="006948BC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2) г</w:t>
      </w:r>
      <w:r w:rsidR="0024548C" w:rsidRPr="0024548C">
        <w:rPr>
          <w:b w:val="0"/>
          <w:bCs w:val="0"/>
          <w:sz w:val="28"/>
          <w:szCs w:val="28"/>
        </w:rPr>
        <w:t>ородско</w:t>
      </w:r>
      <w:r w:rsidR="0024548C">
        <w:rPr>
          <w:b w:val="0"/>
          <w:bCs w:val="0"/>
          <w:sz w:val="28"/>
          <w:szCs w:val="28"/>
        </w:rPr>
        <w:t>й</w:t>
      </w:r>
      <w:r w:rsidR="0024548C" w:rsidRPr="0024548C">
        <w:rPr>
          <w:b w:val="0"/>
          <w:bCs w:val="0"/>
          <w:sz w:val="28"/>
          <w:szCs w:val="28"/>
        </w:rPr>
        <w:t xml:space="preserve"> парк культуры и отдыха</w:t>
      </w:r>
      <w:r w:rsidR="0024548C">
        <w:rPr>
          <w:b w:val="0"/>
          <w:bCs w:val="0"/>
          <w:sz w:val="28"/>
          <w:szCs w:val="28"/>
        </w:rPr>
        <w:t xml:space="preserve"> г</w:t>
      </w:r>
      <w:r>
        <w:rPr>
          <w:b w:val="0"/>
          <w:bCs w:val="0"/>
          <w:sz w:val="28"/>
          <w:szCs w:val="28"/>
        </w:rPr>
        <w:t>орода</w:t>
      </w:r>
      <w:r w:rsidR="0024548C">
        <w:rPr>
          <w:b w:val="0"/>
          <w:bCs w:val="0"/>
          <w:sz w:val="28"/>
          <w:szCs w:val="28"/>
        </w:rPr>
        <w:t xml:space="preserve"> Карталы</w:t>
      </w:r>
      <w:r w:rsidR="0003061A">
        <w:rPr>
          <w:b w:val="0"/>
          <w:bCs w:val="0"/>
          <w:sz w:val="28"/>
          <w:szCs w:val="28"/>
        </w:rPr>
        <w:t>.</w:t>
      </w:r>
    </w:p>
    <w:p w14:paraId="07035303" w14:textId="77777777" w:rsidR="0024548C" w:rsidRDefault="0024548C" w:rsidP="006948B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543"/>
        <w:gridCol w:w="2202"/>
        <w:gridCol w:w="3226"/>
      </w:tblGrid>
      <w:tr w:rsidR="009029D2" w14:paraId="46A5F62C" w14:textId="77777777" w:rsidTr="006948B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6948B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01463A10" w:rsidR="009029D2" w:rsidRDefault="002B7115" w:rsidP="006948B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5C6F5879" w:rsidR="009029D2" w:rsidRDefault="003468B4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A44F65">
              <w:rPr>
                <w:b w:val="0"/>
                <w:sz w:val="28"/>
                <w:szCs w:val="28"/>
              </w:rPr>
              <w:t>07.05.2026</w:t>
            </w:r>
            <w:r w:rsidR="009029D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6948B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6948B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B54D" w14:textId="5A742DFC" w:rsidR="009029D2" w:rsidRDefault="00A44F65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09.05.2026</w:t>
            </w:r>
            <w:r w:rsidR="008C5E1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BC9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Ярмарки</w:t>
            </w:r>
          </w:p>
          <w:p w14:paraId="13DCFC6F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6948BC">
        <w:trPr>
          <w:trHeight w:val="81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6BC6FE4D" w:rsidR="009029D2" w:rsidRDefault="002B7115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02E8E10A" w:rsidR="009029D2" w:rsidRDefault="009029D2" w:rsidP="006948BC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E4754D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53212408" w:rsidR="009029D2" w:rsidRDefault="007E36DD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09.05.2026 г.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77777777" w:rsidR="009029D2" w:rsidRDefault="009029D2" w:rsidP="006948B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Участники Ярмарки</w:t>
            </w:r>
          </w:p>
        </w:tc>
      </w:tr>
    </w:tbl>
    <w:p w14:paraId="38499AC3" w14:textId="77777777" w:rsidR="009029D2" w:rsidRDefault="009029D2" w:rsidP="006948B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CF264D7" w14:textId="0D25B40F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6948BC">
      <w:pPr>
        <w:tabs>
          <w:tab w:val="left" w:pos="709"/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6948BC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6948BC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AD335" w14:textId="77777777" w:rsidR="004E7CDC" w:rsidRDefault="004E7CDC" w:rsidP="006948BC">
      <w:pPr>
        <w:spacing w:after="0" w:line="240" w:lineRule="auto"/>
      </w:pPr>
      <w:r>
        <w:separator/>
      </w:r>
    </w:p>
  </w:endnote>
  <w:endnote w:type="continuationSeparator" w:id="0">
    <w:p w14:paraId="7CC5996A" w14:textId="77777777" w:rsidR="004E7CDC" w:rsidRDefault="004E7CDC" w:rsidP="0069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2608" w14:textId="77777777" w:rsidR="004E7CDC" w:rsidRDefault="004E7CDC" w:rsidP="006948BC">
      <w:pPr>
        <w:spacing w:after="0" w:line="240" w:lineRule="auto"/>
      </w:pPr>
      <w:r>
        <w:separator/>
      </w:r>
    </w:p>
  </w:footnote>
  <w:footnote w:type="continuationSeparator" w:id="0">
    <w:p w14:paraId="645A3B5F" w14:textId="77777777" w:rsidR="004E7CDC" w:rsidRDefault="004E7CDC" w:rsidP="0069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44A9E" w14:textId="5528B6BF" w:rsidR="006948BC" w:rsidRPr="006948BC" w:rsidRDefault="006948BC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D3C82"/>
    <w:multiLevelType w:val="hybridMultilevel"/>
    <w:tmpl w:val="4C00EB94"/>
    <w:lvl w:ilvl="0" w:tplc="69CE5B4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9160BBA"/>
    <w:multiLevelType w:val="hybridMultilevel"/>
    <w:tmpl w:val="2862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7446"/>
    <w:multiLevelType w:val="hybridMultilevel"/>
    <w:tmpl w:val="2F600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07FCA"/>
    <w:rsid w:val="00023463"/>
    <w:rsid w:val="0002564D"/>
    <w:rsid w:val="0003061A"/>
    <w:rsid w:val="00080383"/>
    <w:rsid w:val="000823D3"/>
    <w:rsid w:val="000A1919"/>
    <w:rsid w:val="000C5FFA"/>
    <w:rsid w:val="000D6392"/>
    <w:rsid w:val="000F26EF"/>
    <w:rsid w:val="00136BC8"/>
    <w:rsid w:val="001549A5"/>
    <w:rsid w:val="00155B17"/>
    <w:rsid w:val="001733FF"/>
    <w:rsid w:val="00175B7F"/>
    <w:rsid w:val="00187002"/>
    <w:rsid w:val="001937C7"/>
    <w:rsid w:val="001B065A"/>
    <w:rsid w:val="001B19DC"/>
    <w:rsid w:val="001D04D9"/>
    <w:rsid w:val="00245188"/>
    <w:rsid w:val="0024548C"/>
    <w:rsid w:val="002649AC"/>
    <w:rsid w:val="00285B4F"/>
    <w:rsid w:val="00296188"/>
    <w:rsid w:val="002A6EE1"/>
    <w:rsid w:val="002B7115"/>
    <w:rsid w:val="002E33B8"/>
    <w:rsid w:val="00310864"/>
    <w:rsid w:val="00310A3E"/>
    <w:rsid w:val="00313C26"/>
    <w:rsid w:val="00340349"/>
    <w:rsid w:val="00340399"/>
    <w:rsid w:val="003468B4"/>
    <w:rsid w:val="003B0BB2"/>
    <w:rsid w:val="003B10ED"/>
    <w:rsid w:val="003C6B56"/>
    <w:rsid w:val="003D4047"/>
    <w:rsid w:val="003E081D"/>
    <w:rsid w:val="004074F8"/>
    <w:rsid w:val="00424BA0"/>
    <w:rsid w:val="0044041A"/>
    <w:rsid w:val="004914C6"/>
    <w:rsid w:val="0049660D"/>
    <w:rsid w:val="004E7CDC"/>
    <w:rsid w:val="004F01A9"/>
    <w:rsid w:val="004F7140"/>
    <w:rsid w:val="005623A3"/>
    <w:rsid w:val="005840F5"/>
    <w:rsid w:val="005E27E5"/>
    <w:rsid w:val="005E76E9"/>
    <w:rsid w:val="00603C2A"/>
    <w:rsid w:val="006948BC"/>
    <w:rsid w:val="006A5B10"/>
    <w:rsid w:val="006B174A"/>
    <w:rsid w:val="006C4A42"/>
    <w:rsid w:val="006E7545"/>
    <w:rsid w:val="0077490C"/>
    <w:rsid w:val="00780005"/>
    <w:rsid w:val="00783525"/>
    <w:rsid w:val="00790FD9"/>
    <w:rsid w:val="00792B42"/>
    <w:rsid w:val="00795137"/>
    <w:rsid w:val="007D2862"/>
    <w:rsid w:val="007E36DD"/>
    <w:rsid w:val="007F30EE"/>
    <w:rsid w:val="00850698"/>
    <w:rsid w:val="00872A0B"/>
    <w:rsid w:val="008A273F"/>
    <w:rsid w:val="008C5E12"/>
    <w:rsid w:val="008F3BB0"/>
    <w:rsid w:val="008F58E2"/>
    <w:rsid w:val="009029D2"/>
    <w:rsid w:val="00921470"/>
    <w:rsid w:val="00937118"/>
    <w:rsid w:val="00962483"/>
    <w:rsid w:val="009656B8"/>
    <w:rsid w:val="009727E0"/>
    <w:rsid w:val="00A228C5"/>
    <w:rsid w:val="00A44F65"/>
    <w:rsid w:val="00A65FA3"/>
    <w:rsid w:val="00A850C2"/>
    <w:rsid w:val="00A9279B"/>
    <w:rsid w:val="00AE2293"/>
    <w:rsid w:val="00B0630A"/>
    <w:rsid w:val="00B07626"/>
    <w:rsid w:val="00B13EE6"/>
    <w:rsid w:val="00B17D93"/>
    <w:rsid w:val="00B27EA8"/>
    <w:rsid w:val="00B53BA9"/>
    <w:rsid w:val="00B76DD5"/>
    <w:rsid w:val="00BB04A6"/>
    <w:rsid w:val="00BE0E3C"/>
    <w:rsid w:val="00BF12DF"/>
    <w:rsid w:val="00C02AFF"/>
    <w:rsid w:val="00C13CE9"/>
    <w:rsid w:val="00CD01B4"/>
    <w:rsid w:val="00CD08DB"/>
    <w:rsid w:val="00D20140"/>
    <w:rsid w:val="00D76790"/>
    <w:rsid w:val="00DE1276"/>
    <w:rsid w:val="00DF5BED"/>
    <w:rsid w:val="00DF77A1"/>
    <w:rsid w:val="00E0132C"/>
    <w:rsid w:val="00E11AA5"/>
    <w:rsid w:val="00E11E4F"/>
    <w:rsid w:val="00E23762"/>
    <w:rsid w:val="00E462E9"/>
    <w:rsid w:val="00E4754D"/>
    <w:rsid w:val="00E90AAB"/>
    <w:rsid w:val="00E97F8C"/>
    <w:rsid w:val="00ED0756"/>
    <w:rsid w:val="00ED559F"/>
    <w:rsid w:val="00EF321A"/>
    <w:rsid w:val="00F253AF"/>
    <w:rsid w:val="00F3603F"/>
    <w:rsid w:val="00FA64CA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4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8BC"/>
  </w:style>
  <w:style w:type="paragraph" w:styleId="a8">
    <w:name w:val="footer"/>
    <w:basedOn w:val="a"/>
    <w:link w:val="a9"/>
    <w:uiPriority w:val="99"/>
    <w:unhideWhenUsed/>
    <w:rsid w:val="00694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6B08-A04C-4776-B7A8-7EEE9B07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Якушина</cp:lastModifiedBy>
  <cp:revision>16</cp:revision>
  <cp:lastPrinted>2026-04-23T06:39:00Z</cp:lastPrinted>
  <dcterms:created xsi:type="dcterms:W3CDTF">2026-04-15T10:11:00Z</dcterms:created>
  <dcterms:modified xsi:type="dcterms:W3CDTF">2026-04-24T03:48:00Z</dcterms:modified>
</cp:coreProperties>
</file>